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21" w:rsidRPr="00DC7530" w:rsidRDefault="00DC7530" w:rsidP="00DC7530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DC7530">
        <w:rPr>
          <w:rFonts w:ascii="標楷體" w:eastAsia="標楷體" w:hAnsi="標楷體" w:hint="eastAsia"/>
          <w:sz w:val="40"/>
          <w:szCs w:val="40"/>
        </w:rPr>
        <w:t>化學品的盤查作業</w:t>
      </w:r>
    </w:p>
    <w:p w:rsidR="00DC7530" w:rsidRDefault="00DC7530" w:rsidP="00DC7530">
      <w:pPr>
        <w:ind w:leftChars="-236" w:left="-566"/>
      </w:pPr>
      <w:r w:rsidRPr="00DC7530">
        <w:object w:dxaOrig="6232" w:dyaOrig="7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6pt;height:604.15pt" o:ole="">
            <v:imagedata r:id="rId5" o:title=""/>
          </v:shape>
          <o:OLEObject Type="Embed" ProgID="Visio.Drawing.11" ShapeID="_x0000_i1025" DrawAspect="Content" ObjectID="_1543401602" r:id="rId6"/>
        </w:object>
      </w:r>
      <w:bookmarkStart w:id="0" w:name="_GoBack"/>
      <w:bookmarkEnd w:id="0"/>
    </w:p>
    <w:sectPr w:rsidR="00DC75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30"/>
    <w:rsid w:val="00513E21"/>
    <w:rsid w:val="00D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2016-12-16T05:52:00Z</dcterms:created>
  <dcterms:modified xsi:type="dcterms:W3CDTF">2016-12-16T05:53:00Z</dcterms:modified>
</cp:coreProperties>
</file>